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7FDFC" w14:textId="02CC6EA4" w:rsidR="00855BB2" w:rsidRPr="00E93E29" w:rsidRDefault="00855BB2" w:rsidP="00E93E29">
      <w:pPr>
        <w:pStyle w:val="EX-H1"/>
        <w:spacing w:before="0" w:after="12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E93E29">
        <w:rPr>
          <w:rFonts w:ascii="Times New Roman" w:hAnsi="Times New Roman" w:cs="Times New Roman"/>
          <w:b/>
          <w:bCs/>
          <w:sz w:val="32"/>
          <w:szCs w:val="32"/>
          <w:u w:val="single"/>
        </w:rPr>
        <w:t>Trademark Licensing Agreement</w:t>
      </w:r>
      <w:r w:rsidR="001C5565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Exercise</w:t>
      </w:r>
    </w:p>
    <w:p w14:paraId="4C6E7EAA" w14:textId="77777777" w:rsidR="00855BB2" w:rsidRPr="00855BB2" w:rsidRDefault="00855BB2" w:rsidP="00855BB2">
      <w:pPr>
        <w:pStyle w:val="EX-H1"/>
        <w:spacing w:before="0" w:after="120"/>
        <w:rPr>
          <w:rFonts w:ascii="Times New Roman" w:hAnsi="Times New Roman" w:cs="Times New Roman"/>
          <w:sz w:val="24"/>
          <w:szCs w:val="24"/>
        </w:rPr>
      </w:pPr>
    </w:p>
    <w:p w14:paraId="78578017" w14:textId="4F3C7CE3" w:rsidR="00855BB2" w:rsidRPr="00855BB2" w:rsidRDefault="00855BB2" w:rsidP="00E93E29">
      <w:pPr>
        <w:pStyle w:val="EX"/>
        <w:ind w:left="720" w:right="720"/>
        <w:rPr>
          <w:rFonts w:ascii="Times New Roman" w:hAnsi="Times New Roman" w:cs="Times New Roman"/>
          <w:sz w:val="24"/>
          <w:szCs w:val="24"/>
        </w:rPr>
      </w:pPr>
      <w:r w:rsidRPr="00855BB2">
        <w:rPr>
          <w:rFonts w:ascii="Times New Roman" w:hAnsi="Times New Roman" w:cs="Times New Roman"/>
          <w:sz w:val="24"/>
          <w:szCs w:val="24"/>
        </w:rPr>
        <w:t>Draft the trademark licensing agreement described in the deal memo in Exercise </w:t>
      </w:r>
      <w:r w:rsidR="00E93E29">
        <w:rPr>
          <w:rFonts w:ascii="Times New Roman" w:hAnsi="Times New Roman" w:cs="Times New Roman"/>
          <w:sz w:val="24"/>
          <w:szCs w:val="24"/>
        </w:rPr>
        <w:t>13C</w:t>
      </w:r>
      <w:r w:rsidRPr="00855BB2">
        <w:rPr>
          <w:rFonts w:ascii="Times New Roman" w:hAnsi="Times New Roman" w:cs="Times New Roman"/>
          <w:sz w:val="24"/>
          <w:szCs w:val="24"/>
        </w:rPr>
        <w:t>.</w:t>
      </w:r>
    </w:p>
    <w:p w14:paraId="4FD9E080" w14:textId="77777777" w:rsidR="00855BB2" w:rsidRPr="00855BB2" w:rsidRDefault="00855BB2" w:rsidP="00855BB2">
      <w:pPr>
        <w:rPr>
          <w:rFonts w:ascii="Times New Roman" w:hAnsi="Times New Roman" w:cs="Times New Roman"/>
          <w:sz w:val="24"/>
          <w:szCs w:val="24"/>
        </w:rPr>
      </w:pPr>
    </w:p>
    <w:p w14:paraId="4EDA57FB" w14:textId="77777777" w:rsidR="00855BB2" w:rsidRPr="00855BB2" w:rsidRDefault="00855BB2">
      <w:pPr>
        <w:rPr>
          <w:rFonts w:ascii="Times New Roman" w:hAnsi="Times New Roman" w:cs="Times New Roman"/>
          <w:sz w:val="24"/>
          <w:szCs w:val="24"/>
        </w:rPr>
      </w:pPr>
    </w:p>
    <w:sectPr w:rsidR="00855BB2" w:rsidRPr="00855BB2" w:rsidSect="00855BB2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yriad Pro Light">
    <w:altName w:val="Segoe UI Light"/>
    <w:panose1 w:val="020B0604020202020204"/>
    <w:charset w:val="00"/>
    <w:family w:val="swiss"/>
    <w:notTrueType/>
    <w:pitch w:val="variable"/>
    <w:sig w:usb0="20000287" w:usb1="00000001" w:usb2="00000000" w:usb3="00000000" w:csb0="0000019F" w:csb1="00000000"/>
  </w:font>
  <w:font w:name="ITC Century Std Book">
    <w:altName w:val="Calibri"/>
    <w:panose1 w:val="020B0604020202020204"/>
    <w:charset w:val="00"/>
    <w:family w:val="modern"/>
    <w:notTrueType/>
    <w:pitch w:val="variable"/>
    <w:sig w:usb0="800000AF" w:usb1="4000204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BB2"/>
    <w:rsid w:val="001658B7"/>
    <w:rsid w:val="001C5565"/>
    <w:rsid w:val="004249E1"/>
    <w:rsid w:val="00855BB2"/>
    <w:rsid w:val="00E9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40CF00"/>
  <w15:chartTrackingRefBased/>
  <w15:docId w15:val="{970AF2DD-ABA0-4187-B828-98A83FA2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BB2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5B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5B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5B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5B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5B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5B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5B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5B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5B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5B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5B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5B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5BB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5BB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5BB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5BB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5BB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5B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5B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55B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5B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55B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5BB2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55BB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5BB2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55BB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5B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5BB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5BB2"/>
    <w:rPr>
      <w:b/>
      <w:bCs/>
      <w:smallCaps/>
      <w:color w:val="0F4761" w:themeColor="accent1" w:themeShade="BF"/>
      <w:spacing w:val="5"/>
    </w:rPr>
  </w:style>
  <w:style w:type="paragraph" w:customStyle="1" w:styleId="EX-H1">
    <w:name w:val="EX-H1"/>
    <w:basedOn w:val="Normal"/>
    <w:uiPriority w:val="99"/>
    <w:rsid w:val="00855BB2"/>
    <w:pPr>
      <w:keepNext/>
      <w:keepLines/>
      <w:tabs>
        <w:tab w:val="left" w:pos="360"/>
      </w:tabs>
      <w:suppressAutoHyphens/>
      <w:autoSpaceDE w:val="0"/>
      <w:autoSpaceDN w:val="0"/>
      <w:adjustRightInd w:val="0"/>
      <w:spacing w:before="260" w:after="0" w:line="260" w:lineRule="atLeast"/>
      <w:jc w:val="both"/>
      <w:textAlignment w:val="center"/>
    </w:pPr>
    <w:rPr>
      <w:rFonts w:ascii="Myriad Pro Light" w:hAnsi="Myriad Pro Light" w:cs="Myriad Pro Light"/>
      <w:color w:val="000000"/>
      <w:sz w:val="19"/>
      <w:szCs w:val="19"/>
    </w:rPr>
  </w:style>
  <w:style w:type="paragraph" w:customStyle="1" w:styleId="EX">
    <w:name w:val="EX"/>
    <w:basedOn w:val="Normal"/>
    <w:uiPriority w:val="99"/>
    <w:rsid w:val="00855BB2"/>
    <w:pPr>
      <w:tabs>
        <w:tab w:val="left" w:pos="360"/>
      </w:tabs>
      <w:autoSpaceDE w:val="0"/>
      <w:autoSpaceDN w:val="0"/>
      <w:adjustRightInd w:val="0"/>
      <w:spacing w:after="0" w:line="260" w:lineRule="atLeast"/>
      <w:ind w:right="2040"/>
      <w:textAlignment w:val="center"/>
    </w:pPr>
    <w:rPr>
      <w:rFonts w:ascii="ITC Century Std Book" w:hAnsi="ITC Century Std Book" w:cs="ITC Century Std Book"/>
      <w:color w:val="000000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855B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5B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5BB2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B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BB2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Arrieta</dc:creator>
  <cp:keywords/>
  <dc:description/>
  <cp:lastModifiedBy>Author</cp:lastModifiedBy>
  <cp:revision>3</cp:revision>
  <dcterms:created xsi:type="dcterms:W3CDTF">2024-07-19T18:24:00Z</dcterms:created>
  <dcterms:modified xsi:type="dcterms:W3CDTF">2024-08-08T07:09:00Z</dcterms:modified>
</cp:coreProperties>
</file>